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2947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52947">
        <w:rPr>
          <w:sz w:val="24"/>
          <w:szCs w:val="24"/>
        </w:rPr>
        <w:t>ПРОЕКТ ДОГОВОРА</w:t>
      </w:r>
    </w:p>
    <w:p w:rsidR="0077773F" w:rsidRPr="000804BE" w:rsidRDefault="0077773F" w:rsidP="0077773F">
      <w:pPr>
        <w:pStyle w:val="aa"/>
        <w:rPr>
          <w:b/>
          <w:bCs w:val="0"/>
          <w:szCs w:val="24"/>
        </w:rPr>
      </w:pPr>
      <w:r w:rsidRPr="00926E0B">
        <w:rPr>
          <w:b/>
          <w:bCs w:val="0"/>
          <w:szCs w:val="24"/>
        </w:rPr>
        <w:t xml:space="preserve">ДОГОВОР ОБ ОТКРЫТИИ КРЕДИТНОЙ ЛИНИИ № </w:t>
      </w:r>
      <w:r w:rsidRPr="000804BE">
        <w:rPr>
          <w:b/>
          <w:bCs w:val="0"/>
          <w:szCs w:val="24"/>
        </w:rPr>
        <w:t>___</w:t>
      </w:r>
    </w:p>
    <w:p w:rsidR="0077773F" w:rsidRPr="000804BE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52947">
        <w:rPr>
          <w:b/>
          <w:kern w:val="0"/>
        </w:rPr>
        <w:t>г. ______</w:t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  <w:t>«___» _______201_г.</w:t>
      </w:r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52947">
        <w:t>_____________,</w:t>
      </w:r>
      <w:r w:rsidRPr="00052947">
        <w:rPr>
          <w:kern w:val="0"/>
        </w:rPr>
        <w:t xml:space="preserve"> именуемый в дальнейшем «Кредитор» или «Банк», в лице </w:t>
      </w:r>
      <w:r w:rsidRPr="00052947">
        <w:t>__________, действующего на основании _________</w:t>
      </w:r>
      <w:r w:rsidRPr="00052947">
        <w:rPr>
          <w:kern w:val="0"/>
        </w:rPr>
        <w:t xml:space="preserve">, с одной стороны, и </w:t>
      </w:r>
      <w:r w:rsidRPr="00052947">
        <w:rPr>
          <w:bCs/>
        </w:rPr>
        <w:t xml:space="preserve">Открытое акционерное общество «Межрегиональная распределительная </w:t>
      </w:r>
      <w:r w:rsidR="001F3A58">
        <w:rPr>
          <w:bCs/>
        </w:rPr>
        <w:t xml:space="preserve">сетевая </w:t>
      </w:r>
      <w:bookmarkStart w:id="0" w:name="_GoBack"/>
      <w:bookmarkEnd w:id="0"/>
      <w:r w:rsidRPr="00052947">
        <w:rPr>
          <w:bCs/>
        </w:rPr>
        <w:t>компания Центра»</w:t>
      </w:r>
      <w:r w:rsidRPr="00052947">
        <w:rPr>
          <w:kern w:val="0"/>
        </w:rPr>
        <w:t xml:space="preserve">, именуемое в дальнейшем «Заемщик», в лице </w:t>
      </w:r>
      <w:r w:rsidRPr="00052947">
        <w:t>________,  действующего на основании ____________</w:t>
      </w:r>
      <w:r w:rsidRPr="00052947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1" w:name="_Toc233089058"/>
      <w:proofErr w:type="gramEnd"/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52947">
        <w:rPr>
          <w:b/>
        </w:rPr>
        <w:t>РАЗДЕЛ I. ОБЩИЕ ПОЛОЖЕНИЯ</w:t>
      </w:r>
      <w:bookmarkEnd w:id="1"/>
    </w:p>
    <w:p w:rsidR="0077773F" w:rsidRPr="00052947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2" w:name="_Toc381771328"/>
      <w:bookmarkStart w:id="3" w:name="_Ref382206573"/>
      <w:bookmarkStart w:id="4" w:name="_Ref493494503"/>
      <w:bookmarkStart w:id="5" w:name="_Toc233089059"/>
      <w:r w:rsidRPr="00052947">
        <w:rPr>
          <w:rFonts w:cs="Times New Roman CYR"/>
          <w:b/>
          <w:sz w:val="24"/>
          <w:szCs w:val="24"/>
        </w:rPr>
        <w:t>ТОЛКОВАНИЕ</w:t>
      </w:r>
      <w:bookmarkStart w:id="6" w:name="_Ref493493706"/>
      <w:bookmarkEnd w:id="2"/>
      <w:bookmarkEnd w:id="3"/>
      <w:bookmarkEnd w:id="4"/>
      <w:bookmarkEnd w:id="5"/>
      <w:r w:rsidRPr="00052947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52947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52947">
        <w:rPr>
          <w:kern w:val="0"/>
        </w:rPr>
        <w:t xml:space="preserve">Для целей настоящего </w:t>
      </w:r>
      <w:proofErr w:type="gramStart"/>
      <w:r w:rsidRPr="00052947">
        <w:rPr>
          <w:kern w:val="0"/>
        </w:rPr>
        <w:t>Соглашения</w:t>
      </w:r>
      <w:bookmarkEnd w:id="6"/>
      <w:proofErr w:type="gramEnd"/>
      <w:r w:rsidRPr="00052947">
        <w:rPr>
          <w:kern w:val="0"/>
        </w:rPr>
        <w:t xml:space="preserve"> ниже перечисленные термины имеют следующее значение: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52947">
        <w:rPr>
          <w:b/>
          <w:sz w:val="24"/>
          <w:szCs w:val="24"/>
        </w:rPr>
        <w:t xml:space="preserve">«Валюта кредита» </w:t>
      </w:r>
      <w:r w:rsidRPr="00052947">
        <w:rPr>
          <w:bCs/>
          <w:sz w:val="24"/>
          <w:szCs w:val="24"/>
        </w:rPr>
        <w:t>-</w:t>
      </w:r>
      <w:r w:rsidRPr="00052947">
        <w:rPr>
          <w:b/>
          <w:sz w:val="24"/>
          <w:szCs w:val="24"/>
        </w:rPr>
        <w:t xml:space="preserve"> </w:t>
      </w:r>
      <w:r w:rsidRPr="00052947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52947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>«Дата окончательного погашения Транша Кредита»</w:t>
      </w:r>
      <w:r w:rsidRPr="00052947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>«Дата уплаты процентов»</w:t>
      </w:r>
      <w:r w:rsidRPr="00052947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«Денежные обязательства Заемщика» - </w:t>
      </w:r>
      <w:r w:rsidRPr="00052947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52947">
        <w:rPr>
          <w:b/>
          <w:sz w:val="24"/>
          <w:szCs w:val="24"/>
        </w:rPr>
        <w:t>«Законодательство»</w:t>
      </w:r>
      <w:r w:rsidRPr="00052947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52947">
        <w:rPr>
          <w:b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52947">
        <w:rPr>
          <w:b/>
          <w:sz w:val="24"/>
          <w:szCs w:val="24"/>
        </w:rPr>
        <w:t>«Использование Кредитной линии»</w:t>
      </w:r>
      <w:r w:rsidRPr="00052947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52947">
        <w:rPr>
          <w:sz w:val="24"/>
          <w:szCs w:val="24"/>
        </w:rPr>
        <w:t>дств в т</w:t>
      </w:r>
      <w:proofErr w:type="gramEnd"/>
      <w:r w:rsidRPr="00052947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«Кредитная линия» </w:t>
      </w:r>
      <w:r w:rsidRPr="00052947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«Кредит» </w:t>
      </w:r>
      <w:r w:rsidRPr="00052947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«Лимит </w:t>
      </w:r>
      <w:r w:rsidR="006911E9">
        <w:rPr>
          <w:b/>
          <w:bCs/>
          <w:sz w:val="24"/>
          <w:szCs w:val="24"/>
        </w:rPr>
        <w:t>задолженности</w:t>
      </w:r>
      <w:r w:rsidRPr="00052947">
        <w:rPr>
          <w:b/>
          <w:bCs/>
          <w:sz w:val="24"/>
          <w:szCs w:val="24"/>
        </w:rPr>
        <w:t>»</w:t>
      </w:r>
      <w:r w:rsidR="006911E9">
        <w:rPr>
          <w:b/>
          <w:bCs/>
          <w:sz w:val="24"/>
          <w:szCs w:val="24"/>
        </w:rPr>
        <w:t xml:space="preserve"> </w:t>
      </w:r>
      <w:r w:rsidRPr="00052947">
        <w:rPr>
          <w:b/>
          <w:bCs/>
          <w:sz w:val="24"/>
          <w:szCs w:val="24"/>
        </w:rPr>
        <w:t>-</w:t>
      </w:r>
      <w:r w:rsidRPr="00052947">
        <w:rPr>
          <w:sz w:val="24"/>
          <w:szCs w:val="24"/>
        </w:rPr>
        <w:t xml:space="preserve"> максимальн</w:t>
      </w:r>
      <w:r w:rsidR="006911E9">
        <w:rPr>
          <w:sz w:val="24"/>
          <w:szCs w:val="24"/>
        </w:rPr>
        <w:t>ый размер единовременной задолженности</w:t>
      </w:r>
      <w:r w:rsidRPr="00052947">
        <w:rPr>
          <w:sz w:val="24"/>
          <w:szCs w:val="24"/>
        </w:rPr>
        <w:t xml:space="preserve"> в рамках Кредитной лини</w:t>
      </w:r>
      <w:r w:rsidRPr="006911E9">
        <w:rPr>
          <w:sz w:val="24"/>
          <w:szCs w:val="24"/>
        </w:rPr>
        <w:t>и</w:t>
      </w:r>
      <w:r w:rsidRPr="006911E9">
        <w:rPr>
          <w:i/>
          <w:iCs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 «Обязательства Заемщика»</w:t>
      </w:r>
      <w:r w:rsidRPr="00052947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«Основной долг»  </w:t>
      </w:r>
      <w:r w:rsidRPr="00052947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52947">
        <w:rPr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lastRenderedPageBreak/>
        <w:t xml:space="preserve">«Период использования Кредитной линии» </w:t>
      </w:r>
      <w:r w:rsidRPr="00052947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52947">
        <w:rPr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color w:val="000000"/>
          <w:sz w:val="24"/>
          <w:szCs w:val="24"/>
        </w:rPr>
        <w:t>«Процентный период»</w:t>
      </w:r>
      <w:r w:rsidRPr="00052947">
        <w:rPr>
          <w:color w:val="000000"/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 </w:t>
      </w:r>
      <w:r w:rsidRPr="00052947">
        <w:rPr>
          <w:b/>
          <w:bCs/>
          <w:sz w:val="24"/>
          <w:szCs w:val="24"/>
        </w:rPr>
        <w:t>«Рабочий день»</w:t>
      </w:r>
      <w:r w:rsidRPr="00052947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52947">
        <w:rPr>
          <w:sz w:val="24"/>
          <w:szCs w:val="24"/>
        </w:rPr>
        <w:t>резидентства</w:t>
      </w:r>
      <w:proofErr w:type="spellEnd"/>
      <w:r w:rsidRPr="00052947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«Расчетный счет»</w:t>
      </w:r>
      <w:r w:rsidRPr="00052947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52947">
        <w:rPr>
          <w:snapToGrid w:val="0"/>
          <w:sz w:val="24"/>
          <w:szCs w:val="24"/>
        </w:rPr>
        <w:t xml:space="preserve"> открытый им </w:t>
      </w:r>
      <w:r w:rsidRPr="00052947">
        <w:rPr>
          <w:sz w:val="24"/>
          <w:szCs w:val="24"/>
        </w:rPr>
        <w:t xml:space="preserve">в </w:t>
      </w:r>
      <w:r w:rsidRPr="00052947">
        <w:rPr>
          <w:snapToGrid w:val="0"/>
          <w:sz w:val="24"/>
          <w:szCs w:val="24"/>
        </w:rPr>
        <w:t>Банке</w:t>
      </w:r>
      <w:r w:rsidRPr="00052947">
        <w:rPr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«Текущий счет в иностранной валюте»</w:t>
      </w:r>
      <w:r w:rsidRPr="00052947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«Стороны»</w:t>
      </w:r>
      <w:r w:rsidRPr="00052947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«Транш Кредита» </w:t>
      </w:r>
      <w:r w:rsidRPr="00052947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Toc233089060"/>
      <w:r w:rsidRPr="000804BE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7"/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</w:t>
      </w:r>
      <w:r w:rsidRPr="00052947">
        <w:rPr>
          <w:rFonts w:cs="Times New Roman CYR"/>
          <w:sz w:val="24"/>
          <w:szCs w:val="24"/>
        </w:rPr>
        <w:t>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52947">
        <w:rPr>
          <w:rFonts w:cs="Times New Roman CYR"/>
          <w:sz w:val="24"/>
          <w:szCs w:val="24"/>
        </w:rPr>
        <w:t>контроля за</w:t>
      </w:r>
      <w:proofErr w:type="gramEnd"/>
      <w:r w:rsidRPr="00052947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8" w:name="_Ref381672605"/>
      <w:bookmarkStart w:id="9" w:name="_Toc381771330"/>
      <w:bookmarkStart w:id="10" w:name="_Toc233089061"/>
      <w:r w:rsidRPr="00926E0B">
        <w:rPr>
          <w:rFonts w:cs="Times New Roman CYR"/>
          <w:b/>
          <w:sz w:val="24"/>
          <w:szCs w:val="24"/>
        </w:rPr>
        <w:t>ЗАЯВЛЕНИЯ И ЗАВЕРЕНИЯ ЗАЕМЩИКА</w:t>
      </w:r>
      <w:bookmarkEnd w:id="8"/>
      <w:bookmarkEnd w:id="9"/>
      <w:bookmarkEnd w:id="10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Заемщик заявляет, что:</w:t>
      </w:r>
    </w:p>
    <w:p w:rsidR="0077773F" w:rsidRPr="000804BE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lastRenderedPageBreak/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1" w:name="_Ref381671560"/>
      <w:bookmarkStart w:id="12" w:name="_Toc381771331"/>
      <w:bookmarkStart w:id="13" w:name="_Ref486142351"/>
      <w:bookmarkStart w:id="14" w:name="_Toc233089062"/>
      <w:r w:rsidRPr="000804BE">
        <w:rPr>
          <w:rFonts w:cs="Times New Roman CYR"/>
          <w:b/>
          <w:sz w:val="24"/>
          <w:szCs w:val="24"/>
        </w:rPr>
        <w:t>ОБЯЗАТЕЛЬСТВА ЗАЕМЩИКА</w:t>
      </w:r>
      <w:bookmarkEnd w:id="11"/>
      <w:bookmarkEnd w:id="12"/>
      <w:bookmarkEnd w:id="13"/>
      <w:bookmarkEnd w:id="14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5" w:name="_Ref409942411"/>
      <w:r w:rsidRPr="000804BE">
        <w:rPr>
          <w:rFonts w:cs="Times New Roman CYR"/>
          <w:sz w:val="24"/>
          <w:szCs w:val="24"/>
        </w:rPr>
        <w:t>Заемщик обязуется:</w:t>
      </w:r>
      <w:bookmarkEnd w:id="15"/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52947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bookmarkStart w:id="16" w:name="_Toc233089064"/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804BE" w:rsidRDefault="0077773F" w:rsidP="0077773F">
      <w:pPr>
        <w:ind w:left="510"/>
        <w:jc w:val="center"/>
        <w:rPr>
          <w:b/>
          <w:sz w:val="24"/>
          <w:szCs w:val="24"/>
        </w:rPr>
      </w:pPr>
      <w:r w:rsidRPr="000804BE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6"/>
    </w:p>
    <w:p w:rsidR="0077773F" w:rsidRPr="00052947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7" w:name="_Toc381771335"/>
      <w:bookmarkStart w:id="18" w:name="_Ref493494267"/>
      <w:bookmarkStart w:id="19" w:name="_Toc233089065"/>
      <w:r w:rsidRPr="00052947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52947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52947">
        <w:rPr>
          <w:sz w:val="24"/>
          <w:szCs w:val="24"/>
        </w:rPr>
        <w:t>5.1 – 5.5. ОБЩИЕ УСЛОВИЯ</w:t>
      </w:r>
      <w:bookmarkEnd w:id="17"/>
      <w:bookmarkEnd w:id="18"/>
      <w:bookmarkEnd w:id="19"/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Лимит </w:t>
      </w:r>
      <w:r w:rsidR="006911E9">
        <w:rPr>
          <w:rFonts w:cs="Times New Roman CYR"/>
          <w:sz w:val="24"/>
          <w:szCs w:val="24"/>
        </w:rPr>
        <w:t xml:space="preserve">задолженности </w:t>
      </w:r>
      <w:r w:rsidRPr="00052947">
        <w:rPr>
          <w:rFonts w:cs="Times New Roman CYR"/>
          <w:sz w:val="24"/>
          <w:szCs w:val="24"/>
        </w:rPr>
        <w:t>по Кредитной линии (</w:t>
      </w:r>
      <w:r w:rsidR="006911E9" w:rsidRPr="00052947">
        <w:rPr>
          <w:sz w:val="24"/>
          <w:szCs w:val="24"/>
        </w:rPr>
        <w:t>максимальн</w:t>
      </w:r>
      <w:r w:rsidR="006911E9">
        <w:rPr>
          <w:sz w:val="24"/>
          <w:szCs w:val="24"/>
        </w:rPr>
        <w:t>ый размер единовременной задолженности</w:t>
      </w:r>
      <w:r w:rsidR="006911E9" w:rsidRPr="00052947">
        <w:rPr>
          <w:sz w:val="24"/>
          <w:szCs w:val="24"/>
        </w:rPr>
        <w:t xml:space="preserve"> в рамках Кредитной линии</w:t>
      </w:r>
      <w:r w:rsidRPr="00052947">
        <w:rPr>
          <w:rFonts w:cs="Times New Roman CYR"/>
          <w:sz w:val="24"/>
          <w:szCs w:val="24"/>
        </w:rPr>
        <w:t>) составляет</w:t>
      </w:r>
      <w:proofErr w:type="gramStart"/>
      <w:r w:rsidRPr="00052947">
        <w:rPr>
          <w:rFonts w:cs="Times New Roman CYR"/>
          <w:sz w:val="24"/>
          <w:szCs w:val="24"/>
        </w:rPr>
        <w:t xml:space="preserve">: __________ (__________) </w:t>
      </w:r>
      <w:proofErr w:type="gramEnd"/>
      <w:r w:rsidRPr="00052947">
        <w:rPr>
          <w:rFonts w:cs="Times New Roman CYR"/>
          <w:sz w:val="24"/>
          <w:szCs w:val="24"/>
        </w:rPr>
        <w:t>рублей.</w:t>
      </w:r>
    </w:p>
    <w:p w:rsidR="004A26D5" w:rsidRPr="004A26D5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4A26D5" w:rsidRPr="004A26D5">
        <w:rPr>
          <w:rFonts w:cs="Times New Roman CYR"/>
          <w:sz w:val="24"/>
          <w:szCs w:val="24"/>
        </w:rPr>
        <w:t>финансирование производственно-хозяйственной и инвестиционной деятельности ОАО «МРСК Центра», рефинансирование ссудной задолженности ОАО «МРСК Центра»</w:t>
      </w:r>
      <w:r w:rsidR="004A26D5">
        <w:rPr>
          <w:rFonts w:cs="Times New Roman CYR"/>
          <w:sz w:val="24"/>
          <w:szCs w:val="24"/>
        </w:rPr>
        <w:t>.</w:t>
      </w:r>
      <w:r w:rsidR="004A26D5" w:rsidRPr="004A26D5">
        <w:rPr>
          <w:rFonts w:cs="Times New Roman CYR"/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sz w:val="24"/>
          <w:szCs w:val="24"/>
        </w:rPr>
        <w:t>Окончание Периода использования Кредитной линии: «___»__________20</w:t>
      </w:r>
      <w:r w:rsidRPr="00052947">
        <w:rPr>
          <w:color w:val="0000FF"/>
          <w:sz w:val="24"/>
          <w:szCs w:val="24"/>
        </w:rPr>
        <w:t>__</w:t>
      </w:r>
      <w:r w:rsidRPr="00052947">
        <w:rPr>
          <w:sz w:val="24"/>
          <w:szCs w:val="24"/>
        </w:rPr>
        <w:t>г. (включительно).</w:t>
      </w:r>
    </w:p>
    <w:p w:rsidR="0077773F" w:rsidRPr="00052947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r w:rsidR="00E00A8D">
        <w:rPr>
          <w:rFonts w:cs="Times New Roman CYR"/>
          <w:sz w:val="24"/>
          <w:szCs w:val="24"/>
        </w:rPr>
        <w:t>не менее</w:t>
      </w:r>
      <w:proofErr w:type="gramStart"/>
      <w:r w:rsidR="00E00A8D">
        <w:rPr>
          <w:rFonts w:cs="Times New Roman CYR"/>
          <w:sz w:val="24"/>
          <w:szCs w:val="24"/>
        </w:rPr>
        <w:t xml:space="preserve"> </w:t>
      </w:r>
      <w:r w:rsidRPr="00052947">
        <w:rPr>
          <w:rFonts w:cs="Times New Roman CYR"/>
          <w:sz w:val="24"/>
          <w:szCs w:val="24"/>
        </w:rPr>
        <w:t xml:space="preserve">__ (_______) </w:t>
      </w:r>
      <w:proofErr w:type="gramEnd"/>
      <w:r w:rsidRPr="00052947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«_____»__________20__ года (включительно).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804BE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52947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52947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color w:val="000080"/>
          <w:sz w:val="24"/>
          <w:szCs w:val="24"/>
        </w:rPr>
        <w:tab/>
      </w:r>
      <w:r w:rsidRPr="00052947">
        <w:rPr>
          <w:rFonts w:cs="Times New Roman CYR"/>
          <w:sz w:val="24"/>
          <w:szCs w:val="24"/>
        </w:rPr>
        <w:t>5.6.4. Выдача кредита Заёмщику производится после:</w:t>
      </w:r>
    </w:p>
    <w:p w:rsidR="0077773F" w:rsidRPr="00052947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804BE">
        <w:rPr>
          <w:rFonts w:cs="Times New Roman CYR"/>
          <w:sz w:val="24"/>
          <w:szCs w:val="24"/>
        </w:rPr>
        <w:t>Заявления на использование Кредитной</w:t>
      </w:r>
      <w:r w:rsidR="001630AE" w:rsidRPr="00052947">
        <w:rPr>
          <w:rFonts w:cs="Times New Roman CYR"/>
          <w:sz w:val="24"/>
          <w:szCs w:val="24"/>
        </w:rPr>
        <w:t xml:space="preserve"> линии</w:t>
      </w:r>
      <w:r w:rsidR="001630AE">
        <w:rPr>
          <w:rFonts w:cs="Times New Roman CYR"/>
          <w:sz w:val="24"/>
          <w:szCs w:val="24"/>
        </w:rPr>
        <w:t xml:space="preserve"> по форме Приложения 1</w:t>
      </w:r>
      <w:r w:rsidRPr="00052947">
        <w:rPr>
          <w:rFonts w:cs="Times New Roman CYR"/>
          <w:sz w:val="24"/>
          <w:szCs w:val="24"/>
        </w:rPr>
        <w:t>.</w:t>
      </w:r>
    </w:p>
    <w:p w:rsidR="0077773F" w:rsidRPr="00052947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804BE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804BE">
        <w:rPr>
          <w:rFonts w:cs="Times New Roman CYR"/>
          <w:sz w:val="24"/>
          <w:szCs w:val="24"/>
        </w:rPr>
        <w:t>на основании Заявления на использование Кредитной</w:t>
      </w:r>
      <w:r w:rsidRPr="00052947">
        <w:rPr>
          <w:rFonts w:cs="Times New Roman CYR"/>
          <w:sz w:val="24"/>
          <w:szCs w:val="24"/>
        </w:rPr>
        <w:t xml:space="preserve"> линии путем перечисления в безналичном порядке денежных средств в сумме Траншей Кредита в рамках</w:t>
      </w:r>
      <w:proofErr w:type="gramEnd"/>
      <w:r w:rsidRPr="00052947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52947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52947">
        <w:rPr>
          <w:sz w:val="24"/>
          <w:szCs w:val="24"/>
        </w:rPr>
        <w:t>1</w:t>
      </w:r>
      <w:bookmarkEnd w:id="23"/>
      <w:r w:rsidRPr="00052947">
        <w:rPr>
          <w:sz w:val="24"/>
          <w:szCs w:val="24"/>
        </w:rPr>
        <w:t xml:space="preserve"> к Соглашению</w:t>
      </w:r>
      <w:r w:rsidRPr="00052947">
        <w:rPr>
          <w:rFonts w:cs="Times New Roman CYR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сумма Транша Кредита;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банковские реквизиты:</w:t>
      </w:r>
    </w:p>
    <w:p w:rsidR="0077773F" w:rsidRPr="00052947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052947">
        <w:rPr>
          <w:sz w:val="24"/>
          <w:szCs w:val="24"/>
        </w:rPr>
        <w:t>- Расчетный счет</w:t>
      </w:r>
      <w:r w:rsidRPr="00052947">
        <w:rPr>
          <w:iCs/>
          <w:sz w:val="24"/>
          <w:szCs w:val="24"/>
        </w:rPr>
        <w:t>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срок Транша Кредита/дата погашения Транша Кредита/график погашения Транша Кредита (включается один из параметров в зависимости от условий погашения).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804BE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052947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052947">
        <w:rPr>
          <w:sz w:val="24"/>
          <w:szCs w:val="24"/>
        </w:rPr>
        <w:t>безусловно</w:t>
      </w:r>
      <w:proofErr w:type="gramEnd"/>
      <w:r w:rsidRPr="00052947">
        <w:rPr>
          <w:sz w:val="24"/>
          <w:szCs w:val="24"/>
        </w:rPr>
        <w:t xml:space="preserve"> и </w:t>
      </w:r>
      <w:proofErr w:type="spellStart"/>
      <w:r w:rsidRPr="00052947">
        <w:rPr>
          <w:sz w:val="24"/>
          <w:szCs w:val="24"/>
        </w:rPr>
        <w:t>безотзывно</w:t>
      </w:r>
      <w:proofErr w:type="spellEnd"/>
      <w:r w:rsidRPr="00052947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____ (_________) процентов годовых.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52947">
        <w:rPr>
          <w:sz w:val="24"/>
          <w:szCs w:val="24"/>
        </w:rPr>
        <w:t xml:space="preserve"> ежеквартально «___» числа каждого месяца и в дату последнего платежа в погашение кредита  «___» _________ 20___ года.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досрочного погашения Кредита (кроме случаев досрочного погашения, связанного с изменением Банком условий кредитования в соответствии с пунктом 5.8.5 настоящего Соглашения) (полностью или частично) Заемщик обязан:</w:t>
      </w:r>
    </w:p>
    <w:p w:rsidR="0077773F" w:rsidRPr="00052947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52947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Кредитор в одностороннем порядке может изменить размер процентной ставки, в том числе в связи с изменением Банком России ставки рефинансирования.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 случае изменения процентной ставки Кредитор не </w:t>
      </w:r>
      <w:proofErr w:type="gramStart"/>
      <w:r w:rsidRPr="00052947">
        <w:rPr>
          <w:rFonts w:cs="Times New Roman CYR"/>
          <w:sz w:val="24"/>
          <w:szCs w:val="24"/>
        </w:rPr>
        <w:t>позднее</w:t>
      </w:r>
      <w:proofErr w:type="gramEnd"/>
      <w:r w:rsidRPr="00052947">
        <w:rPr>
          <w:rFonts w:cs="Times New Roman CYR"/>
          <w:sz w:val="24"/>
          <w:szCs w:val="24"/>
        </w:rPr>
        <w:t xml:space="preserve"> чем за </w:t>
      </w:r>
      <w:r w:rsidRPr="00052947">
        <w:rPr>
          <w:sz w:val="24"/>
          <w:szCs w:val="24"/>
        </w:rPr>
        <w:t xml:space="preserve">20 (Двадцать) рабочих дней </w:t>
      </w:r>
      <w:r w:rsidRPr="00052947">
        <w:rPr>
          <w:rFonts w:cs="Times New Roman CYR"/>
          <w:sz w:val="24"/>
          <w:szCs w:val="24"/>
        </w:rPr>
        <w:t xml:space="preserve">до наступления даты изменения процентной ставки направляет Заемщику курьерской почтой, или по почте заказным письмом с уведомлением о вручении, или телеграммой уведомление об изменении процентной ставки, которое Заемщик обязан рассмотреть незамедлительно. 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</w:t>
      </w:r>
      <w:r w:rsidRPr="00052947">
        <w:rPr>
          <w:rFonts w:cs="Times New Roman CYR"/>
          <w:sz w:val="24"/>
          <w:szCs w:val="24"/>
        </w:rPr>
        <w:t>2</w:t>
      </w:r>
      <w:r w:rsidRPr="00052947">
        <w:rPr>
          <w:sz w:val="24"/>
          <w:szCs w:val="24"/>
        </w:rPr>
        <w:t xml:space="preserve">0 (Двадцать) рабочих дней с даты направления Банком уведомления. Непогашение Кредита в указанный срок является основанием для изменения процентной ставки с даты окончания вышеуказанного </w:t>
      </w:r>
      <w:r w:rsidRPr="00052947">
        <w:rPr>
          <w:color w:val="000000"/>
          <w:sz w:val="24"/>
          <w:szCs w:val="24"/>
        </w:rPr>
        <w:t xml:space="preserve">двадцатидневного </w:t>
      </w:r>
      <w:r w:rsidRPr="00052947">
        <w:rPr>
          <w:sz w:val="24"/>
          <w:szCs w:val="24"/>
        </w:rPr>
        <w:t>срока.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b/>
          <w:i/>
          <w:color w:val="000000"/>
          <w:sz w:val="24"/>
          <w:szCs w:val="24"/>
        </w:rPr>
      </w:pPr>
      <w:r w:rsidRPr="00052947">
        <w:rPr>
          <w:color w:val="000000"/>
          <w:sz w:val="24"/>
          <w:szCs w:val="24"/>
        </w:rPr>
        <w:t>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Кредита.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</w:t>
      </w:r>
      <w:r w:rsidRPr="00052947">
        <w:rPr>
          <w:b/>
          <w:i/>
          <w:color w:val="000000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 пунктом 5.8.6 настоящего Соглашения, не может служить основанием для предъявления Банку претензий.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804BE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52947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</w:t>
      </w:r>
      <w:r w:rsidRPr="00052947">
        <w:rPr>
          <w:rFonts w:cs="Times New Roman CYR"/>
          <w:sz w:val="24"/>
          <w:szCs w:val="24"/>
        </w:rPr>
        <w:t>му предполагаемого досрочного погашения Кредита.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804BE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</w:t>
      </w:r>
      <w:r w:rsidRPr="00052947">
        <w:rPr>
          <w:rFonts w:cs="Times New Roman CYR"/>
          <w:sz w:val="24"/>
          <w:szCs w:val="24"/>
        </w:rPr>
        <w:t>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804BE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804BE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804BE">
        <w:rPr>
          <w:rFonts w:cs="Times New Roman CYR"/>
          <w:sz w:val="24"/>
          <w:szCs w:val="24"/>
        </w:rPr>
        <w:t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</w:t>
      </w:r>
      <w:r w:rsidRPr="00052947">
        <w:rPr>
          <w:rFonts w:cs="Times New Roman CYR"/>
          <w:sz w:val="24"/>
          <w:szCs w:val="24"/>
        </w:rPr>
        <w:t xml:space="preserve">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52947">
        <w:rPr>
          <w:rFonts w:cs="Times New Roman CYR"/>
          <w:sz w:val="24"/>
          <w:szCs w:val="24"/>
        </w:rPr>
        <w:t>безакцептное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52947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color w:val="000000"/>
          <w:sz w:val="24"/>
          <w:szCs w:val="24"/>
        </w:rPr>
      </w:pPr>
      <w:r w:rsidRPr="00052947">
        <w:rPr>
          <w:rFonts w:cs="Times New Roman CYR"/>
          <w:color w:val="000000"/>
          <w:sz w:val="24"/>
          <w:szCs w:val="24"/>
        </w:rPr>
        <w:t>с Расчетного счета;</w:t>
      </w:r>
    </w:p>
    <w:p w:rsidR="0077773F" w:rsidRPr="00052947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color w:val="000000"/>
          <w:sz w:val="24"/>
          <w:szCs w:val="24"/>
        </w:rPr>
      </w:pPr>
      <w:r w:rsidRPr="00052947">
        <w:rPr>
          <w:rFonts w:cs="Times New Roman CYR"/>
          <w:color w:val="000000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52947">
        <w:rPr>
          <w:rFonts w:cs="Times New Roman CYR"/>
          <w:bCs/>
          <w:color w:val="000000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52947">
        <w:rPr>
          <w:rFonts w:cs="Times New Roman CYR"/>
          <w:sz w:val="24"/>
          <w:szCs w:val="24"/>
        </w:rPr>
        <w:t xml:space="preserve"> (-</w:t>
      </w:r>
      <w:proofErr w:type="gramEnd"/>
      <w:r w:rsidRPr="00052947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52947">
        <w:rPr>
          <w:rFonts w:cs="Times New Roman CYR"/>
          <w:sz w:val="24"/>
          <w:szCs w:val="24"/>
        </w:rPr>
        <w:t>безакцептном</w:t>
      </w:r>
      <w:proofErr w:type="spellEnd"/>
      <w:r w:rsidRPr="00052947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52947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52947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52947">
        <w:rPr>
          <w:rFonts w:cs="Times New Roman CYR"/>
          <w:sz w:val="24"/>
          <w:szCs w:val="24"/>
        </w:rPr>
        <w:t>Заемщик</w:t>
      </w:r>
      <w:proofErr w:type="gramEnd"/>
      <w:r w:rsidRPr="00052947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52947">
        <w:rPr>
          <w:rFonts w:cs="Times New Roman CYR"/>
          <w:sz w:val="24"/>
          <w:szCs w:val="24"/>
        </w:rPr>
        <w:t>безотзывно</w:t>
      </w:r>
      <w:proofErr w:type="spellEnd"/>
      <w:r w:rsidRPr="00052947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52947">
        <w:rPr>
          <w:rFonts w:cs="Times New Roman CYR"/>
          <w:sz w:val="24"/>
          <w:szCs w:val="24"/>
        </w:rPr>
        <w:t>безакцептного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52947">
        <w:rPr>
          <w:rFonts w:cs="Times New Roman CYR"/>
          <w:sz w:val="24"/>
          <w:szCs w:val="24"/>
        </w:rPr>
        <w:t>Заемщик</w:t>
      </w:r>
      <w:proofErr w:type="gramEnd"/>
      <w:r w:rsidRPr="00052947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52947">
        <w:rPr>
          <w:rFonts w:cs="Times New Roman CYR"/>
          <w:sz w:val="24"/>
          <w:szCs w:val="24"/>
        </w:rPr>
        <w:t>безотзывно</w:t>
      </w:r>
      <w:proofErr w:type="spellEnd"/>
      <w:r w:rsidRPr="00052947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804BE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804BE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52947">
        <w:rPr>
          <w:rFonts w:cs="Times New Roman CYR"/>
          <w:sz w:val="24"/>
          <w:szCs w:val="24"/>
        </w:rPr>
        <w:t>дств дл</w:t>
      </w:r>
      <w:proofErr w:type="gramEnd"/>
      <w:r w:rsidRPr="00052947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 оплаченные в срок проценты;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проценты по Кредиту;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основной долг по Кредиту.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52947">
        <w:rPr>
          <w:rFonts w:cs="Times New Roman CYR"/>
          <w:sz w:val="24"/>
          <w:szCs w:val="24"/>
        </w:rPr>
        <w:t>дств в с</w:t>
      </w:r>
      <w:proofErr w:type="gramEnd"/>
      <w:r w:rsidRPr="00052947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52947">
        <w:rPr>
          <w:rFonts w:cs="Times New Roman CYR"/>
          <w:sz w:val="24"/>
          <w:szCs w:val="24"/>
        </w:rPr>
        <w:t>безакцептного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52947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52947">
        <w:rPr>
          <w:rFonts w:cs="Times New Roman CYR"/>
          <w:sz w:val="24"/>
          <w:szCs w:val="24"/>
        </w:rPr>
        <w:t>суммы</w:t>
      </w:r>
      <w:proofErr w:type="gramEnd"/>
      <w:r w:rsidRPr="00052947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804BE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804BE">
        <w:rPr>
          <w:b/>
          <w:sz w:val="24"/>
          <w:szCs w:val="24"/>
        </w:rPr>
        <w:t>КОНТРОЛЯ ЗА</w:t>
      </w:r>
      <w:proofErr w:type="gramEnd"/>
      <w:r w:rsidRPr="000804BE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52947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52947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52947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52947">
        <w:rPr>
          <w:rFonts w:cs="Times New Roman CYR"/>
          <w:sz w:val="24"/>
          <w:szCs w:val="24"/>
        </w:rPr>
        <w:t>6.1. Кредитор имеет право п</w:t>
      </w:r>
      <w:r w:rsidRPr="00052947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52947" w:rsidRDefault="0077773F" w:rsidP="0077773F">
      <w:pPr>
        <w:pStyle w:val="31"/>
        <w:jc w:val="both"/>
        <w:rPr>
          <w:szCs w:val="24"/>
        </w:rPr>
      </w:pPr>
      <w:proofErr w:type="gramStart"/>
      <w:r w:rsidRPr="00052947">
        <w:rPr>
          <w:szCs w:val="24"/>
        </w:rPr>
        <w:t xml:space="preserve">а) </w:t>
      </w:r>
      <w:r w:rsidRPr="00052947">
        <w:rPr>
          <w:rFonts w:ascii="Times New Roman CYR" w:hAnsi="Times New Roman CYR" w:cs="Times New Roman CYR"/>
          <w:szCs w:val="24"/>
        </w:rPr>
        <w:t xml:space="preserve">в случае </w:t>
      </w:r>
      <w:r w:rsidRPr="00052947">
        <w:rPr>
          <w:szCs w:val="24"/>
        </w:rPr>
        <w:t>неисполнения или ненадлежащего исполнения Заемщиком обязательств по Соглашению и любому из договоров (в том числе, но не исключительно: кредитному, об открытии возобновляемой/</w:t>
      </w:r>
      <w:proofErr w:type="spellStart"/>
      <w:r w:rsidRPr="00052947">
        <w:rPr>
          <w:szCs w:val="24"/>
        </w:rPr>
        <w:t>невозобновляемой</w:t>
      </w:r>
      <w:proofErr w:type="spellEnd"/>
      <w:r w:rsidRPr="00052947">
        <w:rPr>
          <w:szCs w:val="24"/>
        </w:rPr>
        <w:t xml:space="preserve"> кредитной линии, договору о предоставлении банковской гарантии, договору поручительства, иным видам договоров) и договоров, которые заключены (могут быть заключены в течение срока действия Соглашени</w:t>
      </w:r>
      <w:r w:rsidR="0030250C">
        <w:rPr>
          <w:szCs w:val="24"/>
        </w:rPr>
        <w:t>я) между Заемщиком и Кредитором</w:t>
      </w:r>
      <w:r w:rsidRPr="00052947">
        <w:rPr>
          <w:szCs w:val="24"/>
        </w:rPr>
        <w:t xml:space="preserve">; </w:t>
      </w:r>
      <w:proofErr w:type="gramEnd"/>
    </w:p>
    <w:p w:rsidR="0077773F" w:rsidRPr="00052947" w:rsidRDefault="0077773F" w:rsidP="0077773F">
      <w:pPr>
        <w:pStyle w:val="31"/>
        <w:jc w:val="both"/>
        <w:rPr>
          <w:szCs w:val="24"/>
        </w:rPr>
      </w:pPr>
      <w:r w:rsidRPr="00052947">
        <w:rPr>
          <w:rFonts w:ascii="Times New Roman CYR" w:hAnsi="Times New Roman CYR" w:cs="Times New Roman CYR"/>
          <w:szCs w:val="24"/>
        </w:rPr>
        <w:t xml:space="preserve">б) в случае </w:t>
      </w:r>
      <w:r w:rsidRPr="00052947">
        <w:rPr>
          <w:szCs w:val="24"/>
        </w:rPr>
        <w:t xml:space="preserve">неисполнения или ненадлежащего исполнения Заемщиком обязательств по кредитным договорам (в том числе договорам об открытии </w:t>
      </w:r>
      <w:proofErr w:type="spellStart"/>
      <w:r w:rsidRPr="00052947">
        <w:rPr>
          <w:szCs w:val="24"/>
        </w:rPr>
        <w:t>невозобновляемой</w:t>
      </w:r>
      <w:proofErr w:type="spellEnd"/>
      <w:r w:rsidRPr="00052947">
        <w:rPr>
          <w:szCs w:val="24"/>
        </w:rPr>
        <w:t xml:space="preserve">/возобновляемой кредитной линии), которые заключены (могут быть заключены в течение срока действия Договора) между Заемщиком и любым иным кредитором, и повлекшее за собой досрочный возврат сумм кредита. </w:t>
      </w:r>
      <w:r w:rsidRPr="00052947">
        <w:rPr>
          <w:rFonts w:ascii="Times New Roman CYR" w:hAnsi="Times New Roman CYR" w:cs="Times New Roman CYR"/>
          <w:szCs w:val="24"/>
        </w:rPr>
        <w:t xml:space="preserve">Сумма кредита, предъявленная к досрочному погашению, полученная в валюте, отличной от валюты кредита по Соглашению, пересчитывается в валюту кредита по Соглашению по курсу, установленному Банком России на дату </w:t>
      </w:r>
      <w:r w:rsidRPr="00052947">
        <w:rPr>
          <w:szCs w:val="24"/>
        </w:rPr>
        <w:t>требования о досрочном возврате сумм кредита.</w:t>
      </w:r>
      <w:r w:rsidRPr="00052947">
        <w:rPr>
          <w:rFonts w:ascii="Times New Roman CYR" w:hAnsi="Times New Roman CYR" w:cs="Times New Roman CYR"/>
          <w:szCs w:val="24"/>
        </w:rPr>
        <w:t xml:space="preserve"> Сумма </w:t>
      </w:r>
      <w:proofErr w:type="gramStart"/>
      <w:r w:rsidRPr="00052947">
        <w:rPr>
          <w:rFonts w:ascii="Times New Roman CYR" w:hAnsi="Times New Roman CYR" w:cs="Times New Roman CYR"/>
          <w:szCs w:val="24"/>
        </w:rPr>
        <w:t>кредита</w:t>
      </w:r>
      <w:proofErr w:type="gramEnd"/>
      <w:r w:rsidRPr="00052947">
        <w:rPr>
          <w:rFonts w:ascii="Times New Roman CYR" w:hAnsi="Times New Roman CYR" w:cs="Times New Roman CYR"/>
          <w:szCs w:val="24"/>
        </w:rPr>
        <w:t xml:space="preserve"> полученная в иностранных валютах, отличных от иностранной валюты кредита по Соглашению, пересчитываются в валюту кредита по Соглашению через курс иностранных валют к рублю, установленные Банком России на дату </w:t>
      </w:r>
      <w:r w:rsidRPr="00052947">
        <w:rPr>
          <w:szCs w:val="24"/>
        </w:rPr>
        <w:t>требования о досрочном возврате сумм кредита;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в) в случае использования кредита не по целевому назначению;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г) неисполнения Заёмщиком его обязательств по представлению отчётности, предусмотренных </w:t>
      </w:r>
      <w:proofErr w:type="spellStart"/>
      <w:r w:rsidRPr="00052947">
        <w:rPr>
          <w:rFonts w:cs="Times New Roman CYR"/>
          <w:sz w:val="24"/>
          <w:szCs w:val="24"/>
        </w:rPr>
        <w:t>пп</w:t>
      </w:r>
      <w:proofErr w:type="spellEnd"/>
      <w:r w:rsidRPr="00052947">
        <w:rPr>
          <w:rFonts w:cs="Times New Roman CYR"/>
          <w:sz w:val="24"/>
          <w:szCs w:val="24"/>
        </w:rPr>
        <w:t>. 7.1, 7.2, 7.3 Договора;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д) объявления Заёмщика несостоятельным (банкротом) в установленном действующим законодательством порядке</w:t>
      </w:r>
      <w:r w:rsidRPr="00052947">
        <w:rPr>
          <w:sz w:val="24"/>
          <w:szCs w:val="24"/>
        </w:rPr>
        <w:t>;</w:t>
      </w:r>
    </w:p>
    <w:p w:rsidR="0077773F" w:rsidRPr="00E55990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E55990">
        <w:rPr>
          <w:rFonts w:cs="Times New Roman CYR"/>
          <w:sz w:val="24"/>
          <w:szCs w:val="24"/>
        </w:rPr>
        <w:t>е) неисполнения Заемщиком его обязательств в соответствии с п. 7.4. Соглашения;</w:t>
      </w:r>
    </w:p>
    <w:p w:rsidR="0077773F" w:rsidRPr="00052947" w:rsidRDefault="0077773F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 w:rsidRPr="00052947">
        <w:rPr>
          <w:sz w:val="24"/>
          <w:szCs w:val="24"/>
        </w:rPr>
        <w:t xml:space="preserve">ж) </w:t>
      </w:r>
      <w:r w:rsidRPr="00052947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52947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926E0B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926E0B">
        <w:rPr>
          <w:rFonts w:cs="Times New Roman CYR"/>
          <w:b/>
          <w:sz w:val="24"/>
          <w:szCs w:val="24"/>
        </w:rPr>
        <w:t>ТЧЕТНОСТЬ</w:t>
      </w:r>
      <w:bookmarkEnd w:id="40"/>
      <w:r w:rsidRPr="00926E0B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Заемщик обязуется предоставлять Кредитору ежеквартально, не позднее 15 (Пятнадцати) календарных дней после истечения сроков, установленных Законодательством для сдачи в уполномоченные государственные органы соответствующих форм отчетности текущего года за последний отчетный период, копии следующих документов: 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52947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России, заверенный руководителем и печатью Заемщика</w:t>
      </w:r>
      <w:r w:rsidR="0030250C">
        <w:rPr>
          <w:sz w:val="24"/>
          <w:szCs w:val="24"/>
        </w:rPr>
        <w:t xml:space="preserve"> </w:t>
      </w:r>
      <w:r w:rsidRPr="00052947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>
        <w:rPr>
          <w:sz w:val="24"/>
          <w:szCs w:val="24"/>
        </w:rPr>
        <w:t>долженности, срока кредитования</w:t>
      </w:r>
      <w:r w:rsidRPr="00052947">
        <w:rPr>
          <w:sz w:val="24"/>
          <w:szCs w:val="24"/>
        </w:rPr>
        <w:t>;</w:t>
      </w:r>
    </w:p>
    <w:p w:rsidR="0077773F" w:rsidRPr="00052947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52947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справки об оборотах </w:t>
      </w:r>
      <w:r w:rsidR="0030250C">
        <w:rPr>
          <w:sz w:val="24"/>
          <w:szCs w:val="24"/>
        </w:rPr>
        <w:t xml:space="preserve">по </w:t>
      </w:r>
      <w:r w:rsidRPr="00052947">
        <w:rPr>
          <w:sz w:val="24"/>
          <w:szCs w:val="24"/>
        </w:rPr>
        <w:t>расчетны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и текущи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валютны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счета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и наличии претензий к счетам;</w:t>
      </w:r>
    </w:p>
    <w:p w:rsidR="0077773F" w:rsidRPr="00052947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52947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52947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52947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52947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7.4. Заемщик обязуется выполнять в течение срока действия Соглашения следующие </w:t>
      </w:r>
      <w:proofErr w:type="spellStart"/>
      <w:r w:rsidRPr="00052947">
        <w:rPr>
          <w:sz w:val="24"/>
          <w:szCs w:val="24"/>
        </w:rPr>
        <w:t>ковенанты</w:t>
      </w:r>
      <w:proofErr w:type="spellEnd"/>
      <w:r w:rsidRPr="00052947">
        <w:rPr>
          <w:sz w:val="24"/>
          <w:szCs w:val="24"/>
        </w:rPr>
        <w:t>:</w:t>
      </w:r>
    </w:p>
    <w:p w:rsidR="0077773F" w:rsidRPr="00052947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7.4.2. </w:t>
      </w:r>
      <w:proofErr w:type="gramStart"/>
      <w:r w:rsidRPr="00052947">
        <w:rPr>
          <w:sz w:val="24"/>
          <w:szCs w:val="24"/>
        </w:rPr>
        <w:t>Начиная с 1-го числа месяца</w:t>
      </w:r>
      <w:r w:rsidR="0030250C">
        <w:rPr>
          <w:sz w:val="24"/>
          <w:szCs w:val="24"/>
        </w:rPr>
        <w:t xml:space="preserve"> квартала</w:t>
      </w:r>
      <w:r w:rsidRPr="00052947">
        <w:rPr>
          <w:sz w:val="24"/>
          <w:szCs w:val="24"/>
        </w:rPr>
        <w:t xml:space="preserve">, следующего за </w:t>
      </w:r>
      <w:r w:rsidR="0030250C">
        <w:rPr>
          <w:sz w:val="24"/>
          <w:szCs w:val="24"/>
        </w:rPr>
        <w:t>кварталом</w:t>
      </w:r>
      <w:r w:rsidRPr="00052947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>
        <w:rPr>
          <w:sz w:val="24"/>
          <w:szCs w:val="24"/>
        </w:rPr>
        <w:t>ежеквартальный</w:t>
      </w:r>
      <w:r w:rsidRPr="00052947">
        <w:rPr>
          <w:sz w:val="24"/>
          <w:szCs w:val="24"/>
        </w:rPr>
        <w:t xml:space="preserve"> (за каждый календарный </w:t>
      </w:r>
      <w:r w:rsidR="0030250C">
        <w:rPr>
          <w:sz w:val="24"/>
          <w:szCs w:val="24"/>
        </w:rPr>
        <w:t>квартал</w:t>
      </w:r>
      <w:r w:rsidRPr="00052947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52947">
        <w:rPr>
          <w:sz w:val="24"/>
          <w:szCs w:val="24"/>
        </w:rPr>
        <w:t xml:space="preserve">, </w:t>
      </w:r>
      <w:proofErr w:type="gramStart"/>
      <w:r w:rsidRPr="00052947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52947">
        <w:rPr>
          <w:sz w:val="24"/>
          <w:szCs w:val="24"/>
        </w:rPr>
        <w:t xml:space="preserve"> </w:t>
      </w:r>
      <w:proofErr w:type="gramStart"/>
      <w:r w:rsidRPr="00052947">
        <w:rPr>
          <w:sz w:val="24"/>
          <w:szCs w:val="24"/>
        </w:rPr>
        <w:t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пропорционально доле ссудной задолженности перед Банком в совокупном портфеле, но не более 100% от</w:t>
      </w:r>
      <w:proofErr w:type="gramEnd"/>
      <w:r w:rsidRPr="00052947">
        <w:rPr>
          <w:sz w:val="24"/>
          <w:szCs w:val="24"/>
        </w:rPr>
        <w:t xml:space="preserve"> среднеквартальной суммы ссудной задолженности в соответствующем квартале. 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052947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52947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926E0B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926E0B">
        <w:rPr>
          <w:b/>
          <w:sz w:val="24"/>
          <w:szCs w:val="24"/>
        </w:rPr>
        <w:t>РАЗДЕЛ IV. ПРОЧИЕ УСЛОВИЯ</w:t>
      </w:r>
      <w:bookmarkEnd w:id="42"/>
    </w:p>
    <w:p w:rsidR="0077773F" w:rsidRPr="000804BE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804BE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804BE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52947">
        <w:rPr>
          <w:rFonts w:cs="Times New Roman CYR"/>
          <w:sz w:val="24"/>
          <w:szCs w:val="24"/>
        </w:rPr>
        <w:t>г</w:t>
      </w:r>
      <w:proofErr w:type="gramEnd"/>
      <w:r w:rsidRPr="00052947">
        <w:rPr>
          <w:rFonts w:cs="Times New Roman CYR"/>
          <w:sz w:val="24"/>
          <w:szCs w:val="24"/>
        </w:rPr>
        <w:t xml:space="preserve">. ______. </w:t>
      </w:r>
    </w:p>
    <w:p w:rsidR="0077773F" w:rsidRPr="00052947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804BE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E55990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</w:t>
      </w:r>
      <w:r w:rsidRPr="00E55990">
        <w:rPr>
          <w:rFonts w:cs="Times New Roman CYR"/>
          <w:sz w:val="24"/>
          <w:szCs w:val="24"/>
        </w:rPr>
        <w:t>случаи одностороннего изменения Банком условий настоящего Соглашения.</w:t>
      </w:r>
    </w:p>
    <w:p w:rsidR="0077773F" w:rsidRPr="00E55990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E55990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52947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52947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52947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926E0B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52947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</w:t>
      </w:r>
      <w:r w:rsidRPr="00052947">
        <w:rPr>
          <w:rFonts w:cs="Times New Roman CYR"/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КРЕДИТОР:</w:t>
      </w:r>
      <w:r w:rsidRPr="00052947">
        <w:rPr>
          <w:b/>
          <w:bCs/>
          <w:sz w:val="24"/>
          <w:szCs w:val="24"/>
        </w:rPr>
        <w:t xml:space="preserve"> 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ЗАЕМЩИК:</w:t>
      </w:r>
      <w:r w:rsidRPr="00052947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ЗАЕМЩИК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t xml:space="preserve">____________________ 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  <w:r w:rsidRPr="00926E0B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>М.П.</w:t>
            </w:r>
          </w:p>
        </w:tc>
      </w:tr>
    </w:tbl>
    <w:p w:rsidR="0077773F" w:rsidRPr="00926E0B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52947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52947">
        <w:rPr>
          <w:rFonts w:ascii="Times New Roman" w:hAnsi="Times New Roman"/>
          <w:b/>
          <w:bCs/>
        </w:rPr>
        <w:t>Приложение № 1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</w:rPr>
      </w:pPr>
      <w:r w:rsidRPr="00052947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52947">
        <w:rPr>
          <w:rFonts w:ascii="Times New Roman" w:hAnsi="Times New Roman"/>
        </w:rPr>
        <w:t>от</w:t>
      </w:r>
      <w:proofErr w:type="gramEnd"/>
      <w:r w:rsidRPr="00052947">
        <w:rPr>
          <w:rFonts w:ascii="Times New Roman" w:hAnsi="Times New Roman"/>
        </w:rPr>
        <w:t xml:space="preserve"> ________</w:t>
      </w:r>
    </w:p>
    <w:p w:rsidR="0077773F" w:rsidRPr="00052947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52947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52947">
        <w:rPr>
          <w:rFonts w:ascii="Times New Roman" w:hAnsi="Times New Roman"/>
          <w:bCs/>
        </w:rPr>
        <w:t>_______</w:t>
      </w:r>
    </w:p>
    <w:p w:rsidR="0077773F" w:rsidRPr="00052947" w:rsidRDefault="0077773F" w:rsidP="0077773F">
      <w:pPr>
        <w:spacing w:before="120" w:after="12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Исх. №________ от ___.___.20__г.</w:t>
      </w:r>
    </w:p>
    <w:p w:rsidR="0077773F" w:rsidRPr="00052947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52947">
        <w:rPr>
          <w:sz w:val="24"/>
          <w:szCs w:val="24"/>
        </w:rPr>
        <w:t>ЗАЯВЛЕНИЕ НА ПЕРЕЧИСЛЕНИЕ КРЕДИТА</w:t>
      </w:r>
    </w:p>
    <w:p w:rsidR="0077773F" w:rsidRPr="00052947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52947">
              <w:rPr>
                <w:sz w:val="24"/>
                <w:szCs w:val="24"/>
              </w:rPr>
              <w:t>г</w:t>
            </w:r>
            <w:proofErr w:type="gramEnd"/>
            <w:r w:rsidRPr="00052947">
              <w:rPr>
                <w:sz w:val="24"/>
                <w:szCs w:val="24"/>
              </w:rPr>
              <w:t>.</w:t>
            </w:r>
          </w:p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3. Дата предоставления кредитных средств</w:t>
            </w:r>
            <w:r w:rsidRPr="00052947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________________ (_____________________)</w:t>
            </w:r>
          </w:p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5. Расчетный счет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6. С</w:t>
            </w:r>
            <w:r w:rsidRPr="00052947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</w:rPr>
        <w:t xml:space="preserve"> ____________________</w:t>
      </w:r>
      <w:r w:rsidRPr="00052947">
        <w:rPr>
          <w:sz w:val="24"/>
          <w:szCs w:val="24"/>
        </w:rPr>
        <w:tab/>
        <w:t>(Ф.И.О.)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proofErr w:type="gramStart"/>
      <w:r w:rsidRPr="00052947">
        <w:rPr>
          <w:sz w:val="24"/>
          <w:szCs w:val="24"/>
        </w:rPr>
        <w:t>(Указывается должность уполномоченного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(подпись)</w:t>
      </w:r>
      <w:proofErr w:type="gramEnd"/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на распоряжение кредитными средствами 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лица Заемщика)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Главный бухгалтер Заемщика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____________________</w:t>
      </w:r>
      <w:r w:rsidRPr="00052947">
        <w:rPr>
          <w:sz w:val="24"/>
          <w:szCs w:val="24"/>
        </w:rPr>
        <w:tab/>
        <w:t>(Ф.И.О.)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(Указывается при наличии)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(подпись)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М.П.</w:t>
      </w:r>
    </w:p>
    <w:p w:rsidR="0077773F" w:rsidRPr="00052947" w:rsidRDefault="0077773F" w:rsidP="0077773F">
      <w:pPr>
        <w:jc w:val="both"/>
        <w:rPr>
          <w:i/>
          <w:sz w:val="24"/>
          <w:szCs w:val="24"/>
        </w:rPr>
      </w:pPr>
      <w:r w:rsidRPr="00052947">
        <w:rPr>
          <w:i/>
          <w:sz w:val="24"/>
          <w:szCs w:val="24"/>
        </w:rPr>
        <w:t>или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926E0B" w:rsidRDefault="0077773F" w:rsidP="0077773F">
      <w:pPr>
        <w:ind w:firstLine="567"/>
        <w:jc w:val="center"/>
        <w:rPr>
          <w:b/>
          <w:sz w:val="24"/>
          <w:szCs w:val="24"/>
        </w:rPr>
      </w:pPr>
      <w:r w:rsidRPr="00926E0B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ЗАЕМЩИК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t xml:space="preserve">___________________ 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  <w:r w:rsidRPr="00926E0B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>М.П.</w:t>
            </w:r>
          </w:p>
        </w:tc>
      </w:tr>
    </w:tbl>
    <w:p w:rsidR="0077773F" w:rsidRPr="00DE0068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szCs w:val="24"/>
        </w:rPr>
      </w:pPr>
    </w:p>
    <w:p w:rsidR="009E582F" w:rsidRDefault="009E582F"/>
    <w:sectPr w:rsidR="009E582F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13" w:rsidRDefault="00412E13" w:rsidP="0077773F">
      <w:r>
        <w:separator/>
      </w:r>
    </w:p>
  </w:endnote>
  <w:endnote w:type="continuationSeparator" w:id="0">
    <w:p w:rsidR="00412E13" w:rsidRDefault="00412E13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1F3A58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13" w:rsidRDefault="00412E13" w:rsidP="0077773F">
      <w:r>
        <w:separator/>
      </w:r>
    </w:p>
  </w:footnote>
  <w:footnote w:type="continuationSeparator" w:id="0">
    <w:p w:rsidR="00412E13" w:rsidRDefault="00412E13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1F3A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3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4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7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9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0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1630AE"/>
    <w:rsid w:val="001F3A58"/>
    <w:rsid w:val="0026164B"/>
    <w:rsid w:val="0030250C"/>
    <w:rsid w:val="00412E13"/>
    <w:rsid w:val="004A26D5"/>
    <w:rsid w:val="0065540E"/>
    <w:rsid w:val="006911E9"/>
    <w:rsid w:val="0077773F"/>
    <w:rsid w:val="00855E21"/>
    <w:rsid w:val="009E582F"/>
    <w:rsid w:val="00CB4799"/>
    <w:rsid w:val="00E00A8D"/>
    <w:rsid w:val="00E5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4782</Words>
  <Characters>27261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5</cp:revision>
  <dcterms:created xsi:type="dcterms:W3CDTF">2011-10-14T08:07:00Z</dcterms:created>
  <dcterms:modified xsi:type="dcterms:W3CDTF">2013-07-16T10:36:00Z</dcterms:modified>
</cp:coreProperties>
</file>